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614CDE" w14:textId="77777777" w:rsidR="0099789C" w:rsidRDefault="0099789C" w:rsidP="0099789C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bookmarkStart w:id="0" w:name="_Hlk205028685"/>
      <w:r>
        <w:rPr>
          <w:rFonts w:ascii="Calibri" w:hAnsi="Calibri" w:cs="Calibri"/>
          <w:noProof/>
          <w:lang w:eastAsia="sk-SK"/>
        </w:rPr>
        <w:drawing>
          <wp:inline distT="0" distB="0" distL="0" distR="0" wp14:anchorId="0E6900DA" wp14:editId="39906C42">
            <wp:extent cx="836488" cy="800100"/>
            <wp:effectExtent l="0" t="0" r="0" b="0"/>
            <wp:docPr id="2" name="Obrázek 0" descr="SURANY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RANY copy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001" cy="834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CEDD68" w14:textId="29734265" w:rsidR="00D232B6" w:rsidRPr="00E12E05" w:rsidRDefault="00882B8A" w:rsidP="005005F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</w:t>
      </w:r>
      <w:r w:rsidR="00000000">
        <w:rPr>
          <w:rFonts w:ascii="Calibri" w:hAnsi="Calibri" w:cs="Calibri"/>
        </w:rPr>
        <w:pict w14:anchorId="0DA78B68"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445.6pt;height:20.4pt" fillcolor="black">
            <v:fill rotate="t"/>
            <v:shadow color="#868686"/>
            <v:textpath style="font-family:&quot;Times New Roman&quot;;v-text-kern:t" trim="t" fitpath="t" string="Rímskokatolícka Farnosť sv. Štefana v Šuranoch"/>
          </v:shape>
        </w:pict>
      </w:r>
    </w:p>
    <w:p w14:paraId="0A10A2E5" w14:textId="77777777" w:rsidR="007878BD" w:rsidRPr="00E20071" w:rsidRDefault="007878BD" w:rsidP="00D232B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8"/>
          <w:szCs w:val="8"/>
        </w:rPr>
      </w:pPr>
    </w:p>
    <w:p w14:paraId="3B45E2F0" w14:textId="77777777" w:rsidR="00E12E05" w:rsidRPr="00F20802" w:rsidRDefault="00FD6A09" w:rsidP="00B92033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36"/>
          <w:szCs w:val="36"/>
        </w:rPr>
      </w:pPr>
      <w:r w:rsidRPr="00F20802">
        <w:rPr>
          <w:rFonts w:ascii="Calibri" w:hAnsi="Calibri" w:cs="Calibri"/>
          <w:b/>
          <w:sz w:val="36"/>
          <w:szCs w:val="36"/>
        </w:rPr>
        <w:t>FARSKÉ OZNAMY</w:t>
      </w:r>
    </w:p>
    <w:p w14:paraId="031FF06D" w14:textId="119DF31A" w:rsidR="007218FB" w:rsidRPr="00F20802" w:rsidRDefault="006C69F7" w:rsidP="00F208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72"/>
          <w:szCs w:val="72"/>
        </w:rPr>
      </w:pPr>
      <w:r w:rsidRPr="00F20802">
        <w:rPr>
          <w:rFonts w:ascii="Calibri" w:hAnsi="Calibri" w:cs="Calibri"/>
          <w:b/>
          <w:sz w:val="72"/>
          <w:szCs w:val="72"/>
        </w:rPr>
        <w:t xml:space="preserve"> </w:t>
      </w:r>
      <w:r w:rsidR="00F20802">
        <w:rPr>
          <w:rFonts w:ascii="Calibri" w:hAnsi="Calibri" w:cs="Calibri"/>
          <w:b/>
          <w:sz w:val="72"/>
          <w:szCs w:val="72"/>
        </w:rPr>
        <w:t xml:space="preserve"> </w:t>
      </w:r>
      <w:r w:rsidRPr="00F20802">
        <w:rPr>
          <w:rFonts w:ascii="Calibri" w:hAnsi="Calibri" w:cs="Calibri"/>
          <w:b/>
          <w:sz w:val="72"/>
          <w:szCs w:val="72"/>
        </w:rPr>
        <w:t xml:space="preserve">       </w:t>
      </w:r>
      <w:r w:rsidR="0099789C" w:rsidRPr="00F20802">
        <w:rPr>
          <w:rFonts w:ascii="Calibri" w:hAnsi="Calibri" w:cs="Calibri"/>
          <w:b/>
          <w:sz w:val="72"/>
          <w:szCs w:val="72"/>
        </w:rPr>
        <w:t xml:space="preserve">           </w:t>
      </w:r>
      <w:r w:rsidR="00F20802" w:rsidRPr="00F20802">
        <w:rPr>
          <w:rFonts w:ascii="Calibri" w:hAnsi="Calibri" w:cs="Calibri"/>
          <w:b/>
          <w:sz w:val="72"/>
          <w:szCs w:val="72"/>
        </w:rPr>
        <w:t xml:space="preserve"> </w:t>
      </w:r>
      <w:r w:rsidR="0099789C" w:rsidRPr="00F20802">
        <w:rPr>
          <w:rFonts w:ascii="Calibri" w:hAnsi="Calibri" w:cs="Calibri"/>
          <w:b/>
          <w:sz w:val="72"/>
          <w:szCs w:val="72"/>
        </w:rPr>
        <w:t xml:space="preserve"> </w:t>
      </w:r>
      <w:r w:rsidR="00563B39" w:rsidRPr="00F20802">
        <w:rPr>
          <w:rFonts w:ascii="Calibri" w:hAnsi="Calibri" w:cs="Calibri"/>
          <w:sz w:val="24"/>
          <w:szCs w:val="24"/>
        </w:rPr>
        <w:t xml:space="preserve">na týždeň od </w:t>
      </w:r>
      <w:r w:rsidR="00D871C7">
        <w:rPr>
          <w:rFonts w:ascii="Calibri" w:hAnsi="Calibri" w:cs="Calibri"/>
          <w:sz w:val="24"/>
          <w:szCs w:val="24"/>
        </w:rPr>
        <w:t>17</w:t>
      </w:r>
      <w:r w:rsidR="000A14D4" w:rsidRPr="00F20802">
        <w:rPr>
          <w:rFonts w:ascii="Calibri" w:hAnsi="Calibri" w:cs="Calibri"/>
          <w:sz w:val="24"/>
          <w:szCs w:val="24"/>
        </w:rPr>
        <w:t>.</w:t>
      </w:r>
      <w:r w:rsidR="00E13F5C" w:rsidRPr="00F20802">
        <w:rPr>
          <w:rFonts w:ascii="Calibri" w:hAnsi="Calibri" w:cs="Calibri"/>
          <w:sz w:val="24"/>
          <w:szCs w:val="24"/>
        </w:rPr>
        <w:t xml:space="preserve"> </w:t>
      </w:r>
      <w:r w:rsidR="00634407" w:rsidRPr="00F20802">
        <w:rPr>
          <w:rFonts w:ascii="Calibri" w:hAnsi="Calibri" w:cs="Calibri"/>
          <w:sz w:val="24"/>
          <w:szCs w:val="24"/>
        </w:rPr>
        <w:t>11</w:t>
      </w:r>
      <w:r w:rsidR="00A249D3" w:rsidRPr="00F20802">
        <w:rPr>
          <w:rFonts w:ascii="Calibri" w:hAnsi="Calibri" w:cs="Calibri"/>
          <w:sz w:val="24"/>
          <w:szCs w:val="24"/>
        </w:rPr>
        <w:t xml:space="preserve">. </w:t>
      </w:r>
      <w:r w:rsidR="00295E7C" w:rsidRPr="00F20802">
        <w:rPr>
          <w:rFonts w:ascii="Calibri" w:hAnsi="Calibri" w:cs="Calibri"/>
          <w:sz w:val="24"/>
          <w:szCs w:val="24"/>
        </w:rPr>
        <w:t xml:space="preserve"> </w:t>
      </w:r>
      <w:r w:rsidR="00563B39" w:rsidRPr="00F20802">
        <w:rPr>
          <w:rFonts w:ascii="Calibri" w:hAnsi="Calibri" w:cs="Calibri"/>
          <w:sz w:val="24"/>
          <w:szCs w:val="24"/>
        </w:rPr>
        <w:t xml:space="preserve">do </w:t>
      </w:r>
      <w:r w:rsidR="00BD7966" w:rsidRPr="00F20802">
        <w:rPr>
          <w:rFonts w:ascii="Calibri" w:hAnsi="Calibri" w:cs="Calibri"/>
          <w:sz w:val="24"/>
          <w:szCs w:val="24"/>
        </w:rPr>
        <w:t xml:space="preserve"> </w:t>
      </w:r>
      <w:r w:rsidR="00D871C7">
        <w:rPr>
          <w:rFonts w:ascii="Calibri" w:hAnsi="Calibri" w:cs="Calibri"/>
          <w:sz w:val="24"/>
          <w:szCs w:val="24"/>
        </w:rPr>
        <w:t>23</w:t>
      </w:r>
      <w:r w:rsidR="00EC51DE" w:rsidRPr="00F20802">
        <w:rPr>
          <w:rFonts w:ascii="Calibri" w:hAnsi="Calibri" w:cs="Calibri"/>
          <w:sz w:val="24"/>
          <w:szCs w:val="24"/>
        </w:rPr>
        <w:t>.</w:t>
      </w:r>
      <w:r w:rsidR="00E13F5C" w:rsidRPr="00F20802">
        <w:rPr>
          <w:rFonts w:ascii="Calibri" w:hAnsi="Calibri" w:cs="Calibri"/>
          <w:sz w:val="24"/>
          <w:szCs w:val="24"/>
        </w:rPr>
        <w:t xml:space="preserve"> </w:t>
      </w:r>
      <w:r w:rsidR="00A833B5" w:rsidRPr="00F20802">
        <w:rPr>
          <w:rFonts w:ascii="Calibri" w:hAnsi="Calibri" w:cs="Calibri"/>
          <w:sz w:val="24"/>
          <w:szCs w:val="24"/>
        </w:rPr>
        <w:t>11</w:t>
      </w:r>
      <w:r w:rsidR="00563B39" w:rsidRPr="00F20802">
        <w:rPr>
          <w:rFonts w:ascii="Calibri" w:hAnsi="Calibri" w:cs="Calibri"/>
          <w:sz w:val="24"/>
          <w:szCs w:val="24"/>
        </w:rPr>
        <w:t>.</w:t>
      </w:r>
      <w:r w:rsidR="00EC51DE" w:rsidRPr="00F20802">
        <w:rPr>
          <w:rFonts w:ascii="Calibri" w:hAnsi="Calibri" w:cs="Calibri"/>
          <w:sz w:val="24"/>
          <w:szCs w:val="24"/>
        </w:rPr>
        <w:t xml:space="preserve"> </w:t>
      </w:r>
      <w:r w:rsidR="00563B39" w:rsidRPr="00F20802">
        <w:rPr>
          <w:rFonts w:ascii="Calibri" w:hAnsi="Calibri" w:cs="Calibri"/>
          <w:sz w:val="24"/>
          <w:szCs w:val="24"/>
        </w:rPr>
        <w:t>20</w:t>
      </w:r>
      <w:r w:rsidR="00921024" w:rsidRPr="00F20802">
        <w:rPr>
          <w:rFonts w:ascii="Calibri" w:hAnsi="Calibri" w:cs="Calibri"/>
          <w:sz w:val="24"/>
          <w:szCs w:val="24"/>
        </w:rPr>
        <w:t>2</w:t>
      </w:r>
      <w:r w:rsidR="001D1412" w:rsidRPr="00F20802">
        <w:rPr>
          <w:rFonts w:ascii="Calibri" w:hAnsi="Calibri" w:cs="Calibri"/>
          <w:sz w:val="24"/>
          <w:szCs w:val="24"/>
        </w:rPr>
        <w:t>5</w:t>
      </w:r>
    </w:p>
    <w:p w14:paraId="7B5733E6" w14:textId="77777777" w:rsidR="00714F80" w:rsidRPr="00094852" w:rsidRDefault="00714F80" w:rsidP="00F208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0"/>
          <w:szCs w:val="10"/>
        </w:rPr>
      </w:pPr>
    </w:p>
    <w:p w14:paraId="5B6F0880" w14:textId="77777777" w:rsidR="003E0365" w:rsidRPr="00F20802" w:rsidRDefault="003E0365" w:rsidP="00F20802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24"/>
          <w:szCs w:val="24"/>
        </w:rPr>
      </w:pPr>
      <w:r w:rsidRPr="00F20802">
        <w:rPr>
          <w:rFonts w:ascii="Calibri" w:hAnsi="Calibri" w:cs="Calibri"/>
          <w:sz w:val="24"/>
          <w:szCs w:val="24"/>
        </w:rPr>
        <w:t>Liturgický kalendár</w:t>
      </w:r>
      <w:r w:rsidR="00074B18" w:rsidRPr="00F20802">
        <w:rPr>
          <w:rFonts w:ascii="Calibri" w:hAnsi="Calibri" w:cs="Calibri"/>
          <w:sz w:val="24"/>
          <w:szCs w:val="24"/>
        </w:rPr>
        <w:t xml:space="preserve"> </w:t>
      </w:r>
      <w:r w:rsidR="00C15BB9" w:rsidRPr="00F20802">
        <w:rPr>
          <w:rFonts w:ascii="Calibri" w:hAnsi="Calibri" w:cs="Calibri"/>
          <w:sz w:val="24"/>
          <w:szCs w:val="24"/>
        </w:rPr>
        <w:t> </w:t>
      </w:r>
    </w:p>
    <w:tbl>
      <w:tblPr>
        <w:tblpPr w:leftFromText="141" w:rightFromText="141" w:vertAnchor="text" w:horzAnchor="margin" w:tblpXSpec="center" w:tblpY="136"/>
        <w:tblW w:w="10261" w:type="dxa"/>
        <w:tblLayout w:type="fixed"/>
        <w:tblCellMar>
          <w:left w:w="55" w:type="dxa"/>
          <w:right w:w="55" w:type="dxa"/>
        </w:tblCellMar>
        <w:tblLook w:val="04A0" w:firstRow="1" w:lastRow="0" w:firstColumn="1" w:lastColumn="0" w:noHBand="0" w:noVBand="1"/>
      </w:tblPr>
      <w:tblGrid>
        <w:gridCol w:w="1048"/>
        <w:gridCol w:w="7796"/>
        <w:gridCol w:w="1417"/>
      </w:tblGrid>
      <w:tr w:rsidR="00C51434" w:rsidRPr="00640EDB" w14:paraId="32CD00EF" w14:textId="77777777" w:rsidTr="002E4898">
        <w:trPr>
          <w:trHeight w:val="1"/>
        </w:trPr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579C0D02" w14:textId="784BEF1E" w:rsidR="00C51434" w:rsidRDefault="000E6623" w:rsidP="00C51434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Pondelok</w:t>
            </w:r>
          </w:p>
        </w:tc>
        <w:tc>
          <w:tcPr>
            <w:tcW w:w="77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18ABED21" w14:textId="2F25CE83" w:rsidR="00C51434" w:rsidRDefault="00C51434" w:rsidP="00C51434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Sv. </w:t>
            </w:r>
            <w:r w:rsidR="00D871C7">
              <w:rPr>
                <w:rFonts w:ascii="Calibri" w:hAnsi="Calibri" w:cs="Calibri"/>
                <w:sz w:val="24"/>
                <w:szCs w:val="24"/>
              </w:rPr>
              <w:t>Alžbety Uhorskej</w:t>
            </w:r>
            <w:r w:rsidR="00634407">
              <w:rPr>
                <w:rFonts w:ascii="Calibri" w:hAnsi="Calibri" w:cs="Calibri"/>
                <w:sz w:val="24"/>
                <w:szCs w:val="24"/>
              </w:rPr>
              <w:t xml:space="preserve">, </w:t>
            </w:r>
            <w:r w:rsidR="00D871C7">
              <w:rPr>
                <w:rFonts w:ascii="Calibri" w:hAnsi="Calibri" w:cs="Calibri"/>
                <w:sz w:val="24"/>
                <w:szCs w:val="24"/>
              </w:rPr>
              <w:t>rehoľníčky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16B4D7F1" w14:textId="7BCC97EC" w:rsidR="00C51434" w:rsidRDefault="00634407" w:rsidP="00C51434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Spomienka</w:t>
            </w:r>
          </w:p>
        </w:tc>
      </w:tr>
      <w:tr w:rsidR="00F20802" w:rsidRPr="00640EDB" w14:paraId="36F0C52F" w14:textId="77777777" w:rsidTr="002E4898">
        <w:trPr>
          <w:trHeight w:val="1"/>
        </w:trPr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6B382F04" w14:textId="1CE073CB" w:rsidR="00F20802" w:rsidRDefault="00D871C7" w:rsidP="00F2080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Štvrtok</w:t>
            </w:r>
          </w:p>
        </w:tc>
        <w:tc>
          <w:tcPr>
            <w:tcW w:w="77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657094E7" w14:textId="328AFF63" w:rsidR="00F20802" w:rsidRDefault="00D871C7" w:rsidP="00F2080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Výročie posviacky katedrálneho chrámu sv.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Emeráma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v Nitre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2B0D43DA" w14:textId="7D8FBCC2" w:rsidR="00F20802" w:rsidRDefault="00D871C7" w:rsidP="00F2080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Sviatok</w:t>
            </w:r>
          </w:p>
        </w:tc>
      </w:tr>
      <w:tr w:rsidR="00F20802" w:rsidRPr="00640EDB" w14:paraId="68C095CE" w14:textId="77777777" w:rsidTr="002E4898">
        <w:trPr>
          <w:trHeight w:val="1"/>
        </w:trPr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6DF84D06" w14:textId="279F0BA1" w:rsidR="00F20802" w:rsidRDefault="00D871C7" w:rsidP="00F2080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Piatok</w:t>
            </w:r>
          </w:p>
        </w:tc>
        <w:tc>
          <w:tcPr>
            <w:tcW w:w="77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69AFCCCC" w14:textId="58CDF75E" w:rsidR="00F20802" w:rsidRDefault="00D871C7" w:rsidP="00F2080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Obetovanie Preblahoslavenej Panny Márie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1850A46D" w14:textId="030B6DE3" w:rsidR="00F20802" w:rsidRDefault="00F20802" w:rsidP="00F2080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Spomienka</w:t>
            </w:r>
          </w:p>
        </w:tc>
      </w:tr>
      <w:tr w:rsidR="00D871C7" w:rsidRPr="00640EDB" w14:paraId="158E4F69" w14:textId="77777777" w:rsidTr="002E4898">
        <w:trPr>
          <w:trHeight w:val="1"/>
        </w:trPr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0235EF92" w14:textId="6DA2B0DD" w:rsidR="00D871C7" w:rsidRDefault="00D871C7" w:rsidP="00D871C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Sobota</w:t>
            </w:r>
          </w:p>
        </w:tc>
        <w:tc>
          <w:tcPr>
            <w:tcW w:w="77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6A3462CB" w14:textId="6C84237F" w:rsidR="00D871C7" w:rsidRDefault="00D871C7" w:rsidP="00D871C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Sv. Cecílie, Panny a mučenice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76BEECC6" w14:textId="39F3F49E" w:rsidR="00D871C7" w:rsidRDefault="00D871C7" w:rsidP="00D871C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Spomienka</w:t>
            </w:r>
          </w:p>
        </w:tc>
      </w:tr>
      <w:tr w:rsidR="00D871C7" w:rsidRPr="00640EDB" w14:paraId="39AE0275" w14:textId="77777777" w:rsidTr="002E4898">
        <w:trPr>
          <w:trHeight w:val="1"/>
        </w:trPr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1B976B9C" w14:textId="77777777" w:rsidR="00D871C7" w:rsidRPr="00640EDB" w:rsidRDefault="00D871C7" w:rsidP="00D871C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 w:rsidRPr="00640EDB">
              <w:rPr>
                <w:rFonts w:ascii="Calibri" w:hAnsi="Calibri" w:cs="Calibri"/>
                <w:sz w:val="24"/>
                <w:szCs w:val="24"/>
              </w:rPr>
              <w:t>Nedeľa</w:t>
            </w:r>
          </w:p>
        </w:tc>
        <w:tc>
          <w:tcPr>
            <w:tcW w:w="77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1B080E0D" w14:textId="7EA328E2" w:rsidR="00D871C7" w:rsidRPr="00640EDB" w:rsidRDefault="00D871C7" w:rsidP="00D871C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34. nedeľa v cezročnom. Období -</w:t>
            </w:r>
            <w:r w:rsidR="002E489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>
              <w:rPr>
                <w:rFonts w:ascii="Calibri" w:hAnsi="Calibri" w:cs="Calibri"/>
                <w:sz w:val="24"/>
                <w:szCs w:val="24"/>
              </w:rPr>
              <w:t>Nášho Pána Ježiša Krista, Kráľa neba i zeme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1F0FBC0D" w14:textId="0AE1DC2F" w:rsidR="00D871C7" w:rsidRPr="00640EDB" w:rsidRDefault="00D871C7" w:rsidP="00D871C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Slávnosť</w:t>
            </w:r>
          </w:p>
        </w:tc>
      </w:tr>
    </w:tbl>
    <w:p w14:paraId="3619B591" w14:textId="77777777" w:rsidR="00D871C7" w:rsidRDefault="00D871C7" w:rsidP="00F20802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24"/>
          <w:szCs w:val="24"/>
        </w:rPr>
      </w:pPr>
    </w:p>
    <w:p w14:paraId="7A001E67" w14:textId="7495E907" w:rsidR="00074B18" w:rsidRPr="00F20802" w:rsidRDefault="00074B18" w:rsidP="00F20802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i/>
        </w:rPr>
      </w:pPr>
      <w:r w:rsidRPr="00F20802">
        <w:rPr>
          <w:rFonts w:ascii="Calibri" w:hAnsi="Calibri" w:cs="Calibri"/>
          <w:sz w:val="24"/>
          <w:szCs w:val="24"/>
        </w:rPr>
        <w:t>poriadok liturgických slávení:</w:t>
      </w:r>
    </w:p>
    <w:tbl>
      <w:tblPr>
        <w:tblpPr w:leftFromText="141" w:rightFromText="141" w:vertAnchor="page" w:horzAnchor="margin" w:tblpXSpec="center" w:tblpY="5416"/>
        <w:tblW w:w="7710" w:type="dxa"/>
        <w:tblLayout w:type="fixed"/>
        <w:tblCellMar>
          <w:left w:w="55" w:type="dxa"/>
          <w:right w:w="55" w:type="dxa"/>
        </w:tblCellMar>
        <w:tblLook w:val="04A0" w:firstRow="1" w:lastRow="0" w:firstColumn="1" w:lastColumn="0" w:noHBand="0" w:noVBand="1"/>
      </w:tblPr>
      <w:tblGrid>
        <w:gridCol w:w="2323"/>
        <w:gridCol w:w="2694"/>
        <w:gridCol w:w="2693"/>
      </w:tblGrid>
      <w:tr w:rsidR="00D871C7" w14:paraId="55E2E461" w14:textId="77777777" w:rsidTr="00D871C7">
        <w:trPr>
          <w:trHeight w:val="421"/>
        </w:trPr>
        <w:tc>
          <w:tcPr>
            <w:tcW w:w="2323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A6E0692" w14:textId="77777777" w:rsidR="00D871C7" w:rsidRPr="00387074" w:rsidRDefault="00D871C7" w:rsidP="00D871C7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i/>
                <w:iCs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9FEF829" w14:textId="77777777" w:rsidR="00D871C7" w:rsidRPr="004B37E8" w:rsidRDefault="00D871C7" w:rsidP="00D871C7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i/>
                <w:iCs/>
                <w:sz w:val="32"/>
                <w:szCs w:val="32"/>
              </w:rPr>
            </w:pPr>
            <w:r>
              <w:rPr>
                <w:rFonts w:ascii="Calibri" w:hAnsi="Calibri" w:cs="Calibri"/>
                <w:b/>
                <w:i/>
                <w:iCs/>
                <w:sz w:val="32"/>
                <w:szCs w:val="32"/>
              </w:rPr>
              <w:t xml:space="preserve">Pondelok </w:t>
            </w:r>
            <w:r w:rsidRPr="004B37E8">
              <w:rPr>
                <w:rFonts w:ascii="Calibri" w:hAnsi="Calibri" w:cs="Calibri"/>
                <w:b/>
                <w:i/>
                <w:iCs/>
                <w:sz w:val="32"/>
                <w:szCs w:val="32"/>
              </w:rPr>
              <w:t xml:space="preserve">- </w:t>
            </w:r>
            <w:r>
              <w:rPr>
                <w:rFonts w:ascii="Calibri" w:hAnsi="Calibri" w:cs="Calibri"/>
                <w:b/>
                <w:i/>
                <w:iCs/>
                <w:sz w:val="32"/>
                <w:szCs w:val="32"/>
              </w:rPr>
              <w:t>Sobota</w:t>
            </w:r>
            <w:r w:rsidRPr="004B37E8">
              <w:rPr>
                <w:rFonts w:ascii="Calibri" w:hAnsi="Calibri" w:cs="Calibri"/>
                <w:b/>
                <w:i/>
                <w:iCs/>
                <w:sz w:val="32"/>
                <w:szCs w:val="32"/>
              </w:rPr>
              <w:t xml:space="preserve">  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14:paraId="45833707" w14:textId="77777777" w:rsidR="00D871C7" w:rsidRPr="004B37E8" w:rsidRDefault="00D871C7" w:rsidP="00D871C7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i/>
                <w:sz w:val="32"/>
                <w:szCs w:val="32"/>
              </w:rPr>
            </w:pPr>
            <w:r>
              <w:rPr>
                <w:rFonts w:ascii="Calibri" w:hAnsi="Calibri" w:cs="Calibri"/>
                <w:b/>
                <w:i/>
                <w:sz w:val="32"/>
                <w:szCs w:val="32"/>
              </w:rPr>
              <w:t xml:space="preserve"> </w:t>
            </w:r>
            <w:r w:rsidRPr="004B37E8">
              <w:rPr>
                <w:rFonts w:ascii="Calibri" w:hAnsi="Calibri" w:cs="Calibri"/>
                <w:b/>
                <w:i/>
                <w:sz w:val="32"/>
                <w:szCs w:val="32"/>
              </w:rPr>
              <w:t>NEDEĽA</w:t>
            </w:r>
          </w:p>
        </w:tc>
      </w:tr>
      <w:tr w:rsidR="00D871C7" w14:paraId="1DA14457" w14:textId="77777777" w:rsidTr="00D871C7">
        <w:trPr>
          <w:trHeight w:val="288"/>
        </w:trPr>
        <w:tc>
          <w:tcPr>
            <w:tcW w:w="2323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14:paraId="7C603919" w14:textId="77777777" w:rsidR="00D871C7" w:rsidRPr="00804AF6" w:rsidRDefault="00D871C7" w:rsidP="00D871C7">
            <w:pPr>
              <w:tabs>
                <w:tab w:val="left" w:pos="2604"/>
                <w:tab w:val="left" w:pos="3927"/>
                <w:tab w:val="left" w:pos="522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i/>
                <w:iCs/>
                <w:sz w:val="28"/>
                <w:szCs w:val="28"/>
                <w:lang w:val="en-US"/>
              </w:rPr>
            </w:pPr>
            <w:r w:rsidRPr="00804AF6">
              <w:rPr>
                <w:rFonts w:ascii="Calibri" w:hAnsi="Calibri" w:cs="Calibri"/>
                <w:b/>
                <w:bCs/>
                <w:i/>
                <w:iCs/>
                <w:sz w:val="28"/>
                <w:szCs w:val="28"/>
              </w:rPr>
              <w:t>Farský kostol</w:t>
            </w:r>
            <w:r w:rsidRPr="00804AF6">
              <w:rPr>
                <w:rFonts w:ascii="Calibri" w:hAnsi="Calibri" w:cs="Calibri"/>
                <w:b/>
                <w:bCs/>
                <w:i/>
                <w:iCs/>
                <w:sz w:val="28"/>
                <w:szCs w:val="28"/>
                <w:lang w:val="en-US"/>
              </w:rPr>
              <w:t>:</w:t>
            </w:r>
            <w:r w:rsidRPr="00804AF6">
              <w:rPr>
                <w:rFonts w:ascii="Calibri" w:hAnsi="Calibri" w:cs="Calibri"/>
                <w:sz w:val="28"/>
                <w:szCs w:val="28"/>
              </w:rPr>
              <w:t xml:space="preserve">        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14:paraId="127B6873" w14:textId="77777777" w:rsidR="00D871C7" w:rsidRPr="003368F8" w:rsidRDefault="00D871C7" w:rsidP="00D871C7">
            <w:pPr>
              <w:tabs>
                <w:tab w:val="left" w:pos="2604"/>
                <w:tab w:val="left" w:pos="3927"/>
                <w:tab w:val="left" w:pos="522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 xml:space="preserve"> 06.30                     </w:t>
            </w:r>
            <w:r w:rsidRPr="003368F8"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>18.00</w:t>
            </w:r>
            <w:r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2362BAB4" w14:textId="77777777" w:rsidR="00D871C7" w:rsidRDefault="00D871C7" w:rsidP="00D871C7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07.30       10.00          18.00</w:t>
            </w:r>
          </w:p>
        </w:tc>
      </w:tr>
      <w:tr w:rsidR="00D871C7" w14:paraId="2FE15DE1" w14:textId="77777777" w:rsidTr="00D871C7">
        <w:trPr>
          <w:trHeight w:val="270"/>
        </w:trPr>
        <w:tc>
          <w:tcPr>
            <w:tcW w:w="2323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EC772E1" w14:textId="77777777" w:rsidR="00D871C7" w:rsidRPr="00804AF6" w:rsidRDefault="00D871C7" w:rsidP="00D871C7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i/>
                <w:iCs/>
                <w:sz w:val="28"/>
                <w:szCs w:val="28"/>
              </w:rPr>
            </w:pPr>
            <w:r w:rsidRPr="00804AF6">
              <w:rPr>
                <w:rFonts w:ascii="Calibri" w:hAnsi="Calibri" w:cs="Calibri"/>
                <w:b/>
                <w:i/>
                <w:iCs/>
                <w:sz w:val="28"/>
                <w:szCs w:val="28"/>
              </w:rPr>
              <w:t>Nitriansky Hrádok: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8F0132" w14:textId="77777777" w:rsidR="00D871C7" w:rsidRPr="003368F8" w:rsidRDefault="00D871C7" w:rsidP="00D871C7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i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iCs/>
                <w:sz w:val="24"/>
                <w:szCs w:val="24"/>
              </w:rPr>
              <w:t>Po: 16.30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14:paraId="0D2DC4BE" w14:textId="77777777" w:rsidR="00D871C7" w:rsidRDefault="00D871C7" w:rsidP="00D871C7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08.45</w:t>
            </w:r>
          </w:p>
        </w:tc>
      </w:tr>
      <w:tr w:rsidR="00D871C7" w14:paraId="4D2FE506" w14:textId="77777777" w:rsidTr="00D871C7">
        <w:trPr>
          <w:trHeight w:val="255"/>
        </w:trPr>
        <w:tc>
          <w:tcPr>
            <w:tcW w:w="2323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hideMark/>
          </w:tcPr>
          <w:p w14:paraId="73DB44B2" w14:textId="77777777" w:rsidR="00D871C7" w:rsidRPr="00804AF6" w:rsidRDefault="00D871C7" w:rsidP="00D871C7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8"/>
                <w:szCs w:val="28"/>
              </w:rPr>
            </w:pPr>
            <w:r w:rsidRPr="00804AF6">
              <w:rPr>
                <w:rFonts w:ascii="Calibri" w:hAnsi="Calibri" w:cs="Calibri"/>
                <w:b/>
                <w:i/>
                <w:iCs/>
                <w:sz w:val="28"/>
                <w:szCs w:val="28"/>
              </w:rPr>
              <w:t>Kostolný Sek: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14:paraId="3DE75733" w14:textId="77777777" w:rsidR="00D871C7" w:rsidRPr="003368F8" w:rsidRDefault="00D871C7" w:rsidP="00D871C7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b/>
                <w:sz w:val="24"/>
                <w:szCs w:val="24"/>
              </w:rPr>
              <w:t>St</w:t>
            </w:r>
            <w:proofErr w:type="spellEnd"/>
            <w:r>
              <w:rPr>
                <w:rFonts w:ascii="Calibri" w:hAnsi="Calibri" w:cs="Calibri"/>
                <w:b/>
                <w:sz w:val="24"/>
                <w:szCs w:val="24"/>
              </w:rPr>
              <w:t>: 16.30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6F092727" w14:textId="77777777" w:rsidR="00D871C7" w:rsidRPr="00A07842" w:rsidRDefault="00D871C7" w:rsidP="00D871C7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</w:rPr>
            </w:pPr>
            <w:r w:rsidRPr="00A07842">
              <w:rPr>
                <w:rFonts w:ascii="Calibri" w:hAnsi="Calibri" w:cs="Calibri"/>
                <w:b/>
                <w:bCs/>
                <w:sz w:val="24"/>
                <w:szCs w:val="24"/>
              </w:rPr>
              <w:t>11.15</w:t>
            </w:r>
          </w:p>
        </w:tc>
      </w:tr>
    </w:tbl>
    <w:p w14:paraId="04DAF68B" w14:textId="77777777" w:rsidR="00B76050" w:rsidRDefault="00B76050" w:rsidP="00B76050">
      <w:pPr>
        <w:autoSpaceDE w:val="0"/>
        <w:autoSpaceDN w:val="0"/>
        <w:adjustRightInd w:val="0"/>
        <w:spacing w:after="0" w:line="240" w:lineRule="auto"/>
        <w:ind w:firstLine="708"/>
        <w:rPr>
          <w:rFonts w:ascii="Calibri" w:hAnsi="Calibri" w:cs="Calibri"/>
          <w:i/>
          <w:sz w:val="24"/>
          <w:szCs w:val="24"/>
        </w:rPr>
      </w:pPr>
    </w:p>
    <w:p w14:paraId="096CE91E" w14:textId="77777777" w:rsidR="00C51434" w:rsidRDefault="00C51434" w:rsidP="006F4737">
      <w:pPr>
        <w:autoSpaceDE w:val="0"/>
        <w:autoSpaceDN w:val="0"/>
        <w:adjustRightInd w:val="0"/>
        <w:spacing w:after="0" w:line="240" w:lineRule="auto"/>
        <w:ind w:firstLine="360"/>
        <w:rPr>
          <w:rFonts w:ascii="Calibri" w:hAnsi="Calibri" w:cs="Calibri"/>
          <w:i/>
          <w:sz w:val="28"/>
          <w:szCs w:val="28"/>
        </w:rPr>
      </w:pPr>
    </w:p>
    <w:p w14:paraId="22D594FB" w14:textId="77777777" w:rsidR="00C51434" w:rsidRDefault="00C51434" w:rsidP="006F4737">
      <w:pPr>
        <w:autoSpaceDE w:val="0"/>
        <w:autoSpaceDN w:val="0"/>
        <w:adjustRightInd w:val="0"/>
        <w:spacing w:after="0" w:line="240" w:lineRule="auto"/>
        <w:ind w:firstLine="360"/>
        <w:rPr>
          <w:rFonts w:ascii="Calibri" w:hAnsi="Calibri" w:cs="Calibri"/>
          <w:i/>
          <w:sz w:val="28"/>
          <w:szCs w:val="28"/>
        </w:rPr>
      </w:pPr>
    </w:p>
    <w:p w14:paraId="6B2247F5" w14:textId="77777777" w:rsidR="00C51434" w:rsidRDefault="00C51434" w:rsidP="006F4737">
      <w:pPr>
        <w:autoSpaceDE w:val="0"/>
        <w:autoSpaceDN w:val="0"/>
        <w:adjustRightInd w:val="0"/>
        <w:spacing w:after="0" w:line="240" w:lineRule="auto"/>
        <w:ind w:firstLine="360"/>
        <w:rPr>
          <w:rFonts w:ascii="Calibri" w:hAnsi="Calibri" w:cs="Calibri"/>
          <w:i/>
          <w:sz w:val="28"/>
          <w:szCs w:val="28"/>
        </w:rPr>
      </w:pPr>
    </w:p>
    <w:p w14:paraId="6AD7931A" w14:textId="77777777" w:rsidR="00E8526F" w:rsidRDefault="00E8526F" w:rsidP="008D33C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sz w:val="28"/>
          <w:szCs w:val="28"/>
        </w:rPr>
      </w:pPr>
    </w:p>
    <w:p w14:paraId="0268F1E9" w14:textId="45A62EFF" w:rsidR="00E8526F" w:rsidRDefault="00A03A21" w:rsidP="00E8526F">
      <w:pPr>
        <w:autoSpaceDE w:val="0"/>
        <w:autoSpaceDN w:val="0"/>
        <w:adjustRightInd w:val="0"/>
        <w:spacing w:after="0" w:line="240" w:lineRule="auto"/>
        <w:ind w:firstLine="360"/>
        <w:rPr>
          <w:rFonts w:ascii="Calibri" w:hAnsi="Calibri" w:cs="Calibri"/>
          <w:i/>
          <w:sz w:val="28"/>
          <w:szCs w:val="28"/>
        </w:rPr>
      </w:pPr>
      <w:r w:rsidRPr="00466A9C">
        <w:rPr>
          <w:rFonts w:ascii="Calibri" w:hAnsi="Calibri" w:cs="Calibri"/>
          <w:i/>
          <w:sz w:val="28"/>
          <w:szCs w:val="28"/>
        </w:rPr>
        <w:t>Ostatné oznamy</w:t>
      </w:r>
      <w:bookmarkEnd w:id="0"/>
    </w:p>
    <w:p w14:paraId="4C0E75CD" w14:textId="77777777" w:rsidR="00F20802" w:rsidRPr="00F20802" w:rsidRDefault="00F20802" w:rsidP="00E8526F">
      <w:pPr>
        <w:autoSpaceDE w:val="0"/>
        <w:autoSpaceDN w:val="0"/>
        <w:adjustRightInd w:val="0"/>
        <w:spacing w:after="0" w:line="240" w:lineRule="auto"/>
        <w:ind w:firstLine="360"/>
        <w:rPr>
          <w:rFonts w:ascii="Calibri" w:hAnsi="Calibri" w:cs="Calibri"/>
          <w:i/>
          <w:sz w:val="2"/>
          <w:szCs w:val="2"/>
        </w:rPr>
      </w:pPr>
    </w:p>
    <w:p w14:paraId="0D806AD1" w14:textId="11A35D97" w:rsidR="002E4A57" w:rsidRDefault="002E4A57" w:rsidP="00F20802">
      <w:pPr>
        <w:pStyle w:val="Odsekzoznamu"/>
        <w:numPr>
          <w:ilvl w:val="0"/>
          <w:numId w:val="42"/>
        </w:numPr>
        <w:tabs>
          <w:tab w:val="left" w:pos="3045"/>
        </w:tabs>
        <w:autoSpaceDE w:val="0"/>
        <w:autoSpaceDN w:val="0"/>
        <w:adjustRightInd w:val="0"/>
        <w:spacing w:after="0" w:line="240" w:lineRule="auto"/>
        <w:ind w:hanging="436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Dnes o 15.00 bude na fare detské </w:t>
      </w:r>
      <w:proofErr w:type="spellStart"/>
      <w:r>
        <w:rPr>
          <w:rFonts w:cstheme="minorHAnsi"/>
          <w:sz w:val="24"/>
          <w:szCs w:val="24"/>
        </w:rPr>
        <w:t>stretko</w:t>
      </w:r>
      <w:proofErr w:type="spellEnd"/>
      <w:r>
        <w:rPr>
          <w:rFonts w:cstheme="minorHAnsi"/>
          <w:sz w:val="24"/>
          <w:szCs w:val="24"/>
        </w:rPr>
        <w:t xml:space="preserve"> Svetielko. Deti pozývame.</w:t>
      </w:r>
    </w:p>
    <w:p w14:paraId="43E4239C" w14:textId="533AB00B" w:rsidR="00A833B5" w:rsidRPr="003600FA" w:rsidRDefault="00A833B5" w:rsidP="00F20802">
      <w:pPr>
        <w:pStyle w:val="Odsekzoznamu"/>
        <w:numPr>
          <w:ilvl w:val="0"/>
          <w:numId w:val="42"/>
        </w:numPr>
        <w:tabs>
          <w:tab w:val="left" w:pos="3045"/>
        </w:tabs>
        <w:autoSpaceDE w:val="0"/>
        <w:autoSpaceDN w:val="0"/>
        <w:adjustRightInd w:val="0"/>
        <w:spacing w:after="0" w:line="240" w:lineRule="auto"/>
        <w:ind w:hanging="436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Vo štvrtok od 17:00 bude vo farskom kostole poklona Sviatosti Oltárnej.</w:t>
      </w:r>
    </w:p>
    <w:p w14:paraId="5F64560A" w14:textId="111AC221" w:rsidR="008D33CD" w:rsidRPr="008D33CD" w:rsidRDefault="00634407" w:rsidP="008D33CD">
      <w:pPr>
        <w:pStyle w:val="Odsekzoznamu"/>
        <w:numPr>
          <w:ilvl w:val="0"/>
          <w:numId w:val="39"/>
        </w:numPr>
        <w:tabs>
          <w:tab w:val="left" w:pos="3045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V pondelok 17. novembra bude po večernej sv. omši vo Farskom kostole</w:t>
      </w:r>
      <w:r w:rsidR="00B875FE">
        <w:rPr>
          <w:rFonts w:cstheme="minorHAnsi"/>
          <w:sz w:val="24"/>
          <w:szCs w:val="24"/>
        </w:rPr>
        <w:t xml:space="preserve"> stretnutie záujemkýň, ktoré by sa chceli stretávať na spoločenstve </w:t>
      </w:r>
      <w:r w:rsidR="00B875FE" w:rsidRPr="00B875FE">
        <w:rPr>
          <w:rFonts w:cstheme="minorHAnsi"/>
          <w:i/>
          <w:iCs/>
          <w:sz w:val="24"/>
          <w:szCs w:val="24"/>
        </w:rPr>
        <w:t>Modlitby matiek</w:t>
      </w:r>
      <w:r w:rsidR="00B875FE">
        <w:rPr>
          <w:rFonts w:cstheme="minorHAnsi"/>
          <w:i/>
          <w:iCs/>
          <w:sz w:val="24"/>
          <w:szCs w:val="24"/>
        </w:rPr>
        <w:t xml:space="preserve">. </w:t>
      </w:r>
      <w:r w:rsidR="00B875FE" w:rsidRPr="00B875FE">
        <w:rPr>
          <w:rFonts w:cstheme="minorHAnsi"/>
          <w:sz w:val="24"/>
          <w:szCs w:val="24"/>
        </w:rPr>
        <w:t>Spoločenstvo prídu predstaviť diecézne koordinátorky.</w:t>
      </w:r>
    </w:p>
    <w:p w14:paraId="4037F96E" w14:textId="027C6153" w:rsidR="000E6623" w:rsidRDefault="00D871C7" w:rsidP="00B875FE">
      <w:pPr>
        <w:pStyle w:val="Odsekzoznamu"/>
        <w:numPr>
          <w:ilvl w:val="0"/>
          <w:numId w:val="39"/>
        </w:numPr>
        <w:tabs>
          <w:tab w:val="left" w:pos="3045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Dnes je </w:t>
      </w:r>
      <w:r w:rsidR="008D33CD">
        <w:rPr>
          <w:rFonts w:cstheme="minorHAnsi"/>
          <w:sz w:val="24"/>
          <w:szCs w:val="24"/>
        </w:rPr>
        <w:t xml:space="preserve"> </w:t>
      </w:r>
      <w:r w:rsidR="008D33CD" w:rsidRPr="008D33CD">
        <w:rPr>
          <w:rFonts w:cstheme="minorHAnsi"/>
          <w:i/>
          <w:iCs/>
          <w:sz w:val="24"/>
          <w:szCs w:val="24"/>
        </w:rPr>
        <w:t>Svetový deň chudobných</w:t>
      </w:r>
      <w:r w:rsidR="008D33CD">
        <w:rPr>
          <w:rFonts w:cstheme="minorHAnsi"/>
          <w:sz w:val="24"/>
          <w:szCs w:val="24"/>
        </w:rPr>
        <w:t xml:space="preserve">. </w:t>
      </w:r>
      <w:r>
        <w:rPr>
          <w:rFonts w:cstheme="minorHAnsi"/>
          <w:sz w:val="24"/>
          <w:szCs w:val="24"/>
        </w:rPr>
        <w:t>Po sv. omšiach</w:t>
      </w:r>
      <w:r w:rsidR="008D33CD">
        <w:rPr>
          <w:rFonts w:cstheme="minorHAnsi"/>
          <w:sz w:val="24"/>
          <w:szCs w:val="24"/>
        </w:rPr>
        <w:t xml:space="preserve"> </w:t>
      </w:r>
      <w:r w:rsidR="000E6623">
        <w:rPr>
          <w:rFonts w:cstheme="minorHAnsi"/>
          <w:sz w:val="24"/>
          <w:szCs w:val="24"/>
        </w:rPr>
        <w:t xml:space="preserve"> sa uskutoční 19. ročník verejnej zbierky </w:t>
      </w:r>
      <w:r w:rsidR="000E6623" w:rsidRPr="000E6623">
        <w:rPr>
          <w:rFonts w:cstheme="minorHAnsi"/>
          <w:i/>
          <w:iCs/>
          <w:sz w:val="24"/>
          <w:szCs w:val="24"/>
        </w:rPr>
        <w:t>Boj proti hladu</w:t>
      </w:r>
      <w:r w:rsidR="000E6623">
        <w:rPr>
          <w:rFonts w:cstheme="minorHAnsi"/>
          <w:i/>
          <w:iCs/>
          <w:sz w:val="24"/>
          <w:szCs w:val="24"/>
        </w:rPr>
        <w:t xml:space="preserve">, </w:t>
      </w:r>
      <w:r w:rsidR="000E6623">
        <w:rPr>
          <w:rFonts w:cstheme="minorHAnsi"/>
          <w:sz w:val="24"/>
          <w:szCs w:val="24"/>
        </w:rPr>
        <w:t xml:space="preserve">ktorú organizuje </w:t>
      </w:r>
      <w:proofErr w:type="spellStart"/>
      <w:r w:rsidR="000E6623">
        <w:rPr>
          <w:rFonts w:cstheme="minorHAnsi"/>
          <w:sz w:val="24"/>
          <w:szCs w:val="24"/>
        </w:rPr>
        <w:t>Vincentínska</w:t>
      </w:r>
      <w:proofErr w:type="spellEnd"/>
      <w:r w:rsidR="000E6623">
        <w:rPr>
          <w:rFonts w:cstheme="minorHAnsi"/>
          <w:sz w:val="24"/>
          <w:szCs w:val="24"/>
        </w:rPr>
        <w:t xml:space="preserve"> rodina. Na zbierku môžete prispieť kúpou medovníkového srdiečka a dobrovoľným finančným príspevkom. Bližšie informácie si môžete pozrieť na výveske v predsieni Farského kostola.</w:t>
      </w:r>
    </w:p>
    <w:p w14:paraId="4C858F7C" w14:textId="540FD675" w:rsidR="00D871C7" w:rsidRDefault="00D871C7" w:rsidP="00B875FE">
      <w:pPr>
        <w:pStyle w:val="Odsekzoznamu"/>
        <w:numPr>
          <w:ilvl w:val="0"/>
          <w:numId w:val="39"/>
        </w:numPr>
        <w:tabs>
          <w:tab w:val="left" w:pos="3045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Na budúcu nedeľu pri verejnom recitovaní modlitby </w:t>
      </w:r>
      <w:r w:rsidRPr="00D871C7">
        <w:rPr>
          <w:rFonts w:cstheme="minorHAnsi"/>
          <w:i/>
          <w:iCs/>
          <w:sz w:val="24"/>
          <w:szCs w:val="24"/>
        </w:rPr>
        <w:t>Ježišu Vykupiteľ ľudského pokolenia</w:t>
      </w:r>
      <w:r>
        <w:rPr>
          <w:rFonts w:cstheme="minorHAnsi"/>
          <w:sz w:val="24"/>
          <w:szCs w:val="24"/>
        </w:rPr>
        <w:t xml:space="preserve"> pri splnení obvyklých podmienok (sv. spoveď, sv. prijímanie, modlitba na úmysel Sv. Otca) môžeme získať úplné odpustky.</w:t>
      </w:r>
      <w:r w:rsidR="002E4898">
        <w:rPr>
          <w:rFonts w:cstheme="minorHAnsi"/>
          <w:sz w:val="24"/>
          <w:szCs w:val="24"/>
        </w:rPr>
        <w:t xml:space="preserve"> Modlitbu sa budeme</w:t>
      </w:r>
      <w:r>
        <w:rPr>
          <w:rFonts w:cstheme="minorHAnsi"/>
          <w:sz w:val="24"/>
          <w:szCs w:val="24"/>
        </w:rPr>
        <w:t xml:space="preserve"> modliť po sv. prijímaní</w:t>
      </w:r>
      <w:r w:rsidR="002E4A57">
        <w:rPr>
          <w:rFonts w:cstheme="minorHAnsi"/>
          <w:sz w:val="24"/>
          <w:szCs w:val="24"/>
        </w:rPr>
        <w:t>. Po farskej sv. omši (o 10.00) aj pred vyloženou Najsvätejšou Sviatosťou.</w:t>
      </w:r>
    </w:p>
    <w:p w14:paraId="29905552" w14:textId="3A5E6AF9" w:rsidR="002E4A57" w:rsidRDefault="002E4A57" w:rsidP="00B875FE">
      <w:pPr>
        <w:pStyle w:val="Odsekzoznamu"/>
        <w:numPr>
          <w:ilvl w:val="0"/>
          <w:numId w:val="39"/>
        </w:numPr>
        <w:tabs>
          <w:tab w:val="left" w:pos="3045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Adventné trhy plánujeme toho roku na 3. adventnú nedeľu – 14. decembra. Môžete si pripravovať ozdoby, medovníky, dekorácie a pod. Už vopred ďakujeme tým, ktorí sa aktívne zapoja.</w:t>
      </w:r>
    </w:p>
    <w:p w14:paraId="74EA986E" w14:textId="43E8EFFD" w:rsidR="002E4898" w:rsidRDefault="002E4898" w:rsidP="00B875FE">
      <w:pPr>
        <w:pStyle w:val="Odsekzoznamu"/>
        <w:numPr>
          <w:ilvl w:val="0"/>
          <w:numId w:val="39"/>
        </w:numPr>
        <w:tabs>
          <w:tab w:val="left" w:pos="3045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V sakristiách kostolov už môžete nahlasovať svojich starkých a chorých na sv. spoveď k Vianociam. K Vianociam, ktorá bude vo štvrtok 18. decembra.</w:t>
      </w:r>
    </w:p>
    <w:p w14:paraId="2325FAD6" w14:textId="7B74D5E2" w:rsidR="002E4A57" w:rsidRDefault="002E4A57" w:rsidP="00B875FE">
      <w:pPr>
        <w:pStyle w:val="Odsekzoznamu"/>
        <w:numPr>
          <w:ilvl w:val="0"/>
          <w:numId w:val="39"/>
        </w:numPr>
        <w:tabs>
          <w:tab w:val="left" w:pos="3045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Od pondelka sa v sakristii Farského kostola zapisujú úmysly sv. omší na mesiace január, február a marec.</w:t>
      </w:r>
    </w:p>
    <w:p w14:paraId="47BC9D60" w14:textId="77777777" w:rsidR="00B875FE" w:rsidRPr="00F20802" w:rsidRDefault="00B875FE" w:rsidP="00B875FE">
      <w:pPr>
        <w:tabs>
          <w:tab w:val="left" w:pos="3045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4"/>
          <w:szCs w:val="4"/>
        </w:rPr>
      </w:pPr>
    </w:p>
    <w:sectPr w:rsidR="00B875FE" w:rsidRPr="00F20802" w:rsidSect="008D33CD">
      <w:pgSz w:w="11906" w:h="16838"/>
      <w:pgMar w:top="142" w:right="566" w:bottom="142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81F0F"/>
    <w:multiLevelType w:val="hybridMultilevel"/>
    <w:tmpl w:val="8A1E4B64"/>
    <w:lvl w:ilvl="0" w:tplc="041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D26FF8"/>
    <w:multiLevelType w:val="hybridMultilevel"/>
    <w:tmpl w:val="7718634A"/>
    <w:lvl w:ilvl="0" w:tplc="D61A48D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3C6004"/>
    <w:multiLevelType w:val="hybridMultilevel"/>
    <w:tmpl w:val="67DA7B30"/>
    <w:lvl w:ilvl="0" w:tplc="B170AB96">
      <w:start w:val="22"/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9C364C"/>
    <w:multiLevelType w:val="hybridMultilevel"/>
    <w:tmpl w:val="A0EE6488"/>
    <w:lvl w:ilvl="0" w:tplc="D61A48D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CB1015"/>
    <w:multiLevelType w:val="hybridMultilevel"/>
    <w:tmpl w:val="674ADB2A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9BD5075"/>
    <w:multiLevelType w:val="hybridMultilevel"/>
    <w:tmpl w:val="A07A075E"/>
    <w:lvl w:ilvl="0" w:tplc="041B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1D3BB7"/>
    <w:multiLevelType w:val="hybridMultilevel"/>
    <w:tmpl w:val="A3B62BE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D924E5C"/>
    <w:multiLevelType w:val="hybridMultilevel"/>
    <w:tmpl w:val="25989CC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7D724D"/>
    <w:multiLevelType w:val="hybridMultilevel"/>
    <w:tmpl w:val="62ACD656"/>
    <w:lvl w:ilvl="0" w:tplc="041B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0762AF3"/>
    <w:multiLevelType w:val="hybridMultilevel"/>
    <w:tmpl w:val="EE06FBFA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18B2720"/>
    <w:multiLevelType w:val="hybridMultilevel"/>
    <w:tmpl w:val="41C46EC6"/>
    <w:lvl w:ilvl="0" w:tplc="7AC451C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1C97C00"/>
    <w:multiLevelType w:val="hybridMultilevel"/>
    <w:tmpl w:val="9E942396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1A776D2D"/>
    <w:multiLevelType w:val="hybridMultilevel"/>
    <w:tmpl w:val="706ECF0E"/>
    <w:lvl w:ilvl="0" w:tplc="D11472D8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hint="default"/>
        <w:color w:val="auto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B5E2891"/>
    <w:multiLevelType w:val="hybridMultilevel"/>
    <w:tmpl w:val="DBC6D6B0"/>
    <w:lvl w:ilvl="0" w:tplc="041B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BC748F5"/>
    <w:multiLevelType w:val="hybridMultilevel"/>
    <w:tmpl w:val="90CED99A"/>
    <w:lvl w:ilvl="0" w:tplc="80106B94">
      <w:numFmt w:val="bullet"/>
      <w:lvlText w:val="-"/>
      <w:lvlJc w:val="left"/>
      <w:pPr>
        <w:ind w:left="1068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5" w15:restartNumberingAfterBreak="0">
    <w:nsid w:val="1F1C2E48"/>
    <w:multiLevelType w:val="hybridMultilevel"/>
    <w:tmpl w:val="445CC9F0"/>
    <w:lvl w:ilvl="0" w:tplc="D61A48D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14913C7"/>
    <w:multiLevelType w:val="multilevel"/>
    <w:tmpl w:val="041B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7" w15:restartNumberingAfterBreak="0">
    <w:nsid w:val="27A52D75"/>
    <w:multiLevelType w:val="hybridMultilevel"/>
    <w:tmpl w:val="28A24372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898171E"/>
    <w:multiLevelType w:val="hybridMultilevel"/>
    <w:tmpl w:val="25FED2E4"/>
    <w:lvl w:ilvl="0" w:tplc="D61A48DA">
      <w:start w:val="1"/>
      <w:numFmt w:val="bullet"/>
      <w:lvlText w:val=""/>
      <w:lvlJc w:val="center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29EF721B"/>
    <w:multiLevelType w:val="hybridMultilevel"/>
    <w:tmpl w:val="9452900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B895F6B"/>
    <w:multiLevelType w:val="multilevel"/>
    <w:tmpl w:val="5E20801E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1" w15:restartNumberingAfterBreak="0">
    <w:nsid w:val="30643A82"/>
    <w:multiLevelType w:val="hybridMultilevel"/>
    <w:tmpl w:val="F9083F54"/>
    <w:lvl w:ilvl="0" w:tplc="295CF96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371C7801"/>
    <w:multiLevelType w:val="hybridMultilevel"/>
    <w:tmpl w:val="0EF8A93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8D577BD"/>
    <w:multiLevelType w:val="hybridMultilevel"/>
    <w:tmpl w:val="9DEE3510"/>
    <w:lvl w:ilvl="0" w:tplc="2050FF6C">
      <w:start w:val="3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3A5936AA"/>
    <w:multiLevelType w:val="hybridMultilevel"/>
    <w:tmpl w:val="433E09BC"/>
    <w:lvl w:ilvl="0" w:tplc="A2B8015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D0819D7"/>
    <w:multiLevelType w:val="hybridMultilevel"/>
    <w:tmpl w:val="E824518A"/>
    <w:lvl w:ilvl="0" w:tplc="D11472D8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hint="default"/>
        <w:color w:val="auto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D36097D"/>
    <w:multiLevelType w:val="hybridMultilevel"/>
    <w:tmpl w:val="482E59CA"/>
    <w:lvl w:ilvl="0" w:tplc="EC704618">
      <w:start w:val="1"/>
      <w:numFmt w:val="bullet"/>
      <w:lvlText w:val=""/>
      <w:lvlJc w:val="left"/>
      <w:pPr>
        <w:ind w:left="720" w:hanging="360"/>
      </w:pPr>
      <w:rPr>
        <w:rFonts w:ascii="Symbol" w:hAnsi="Symbol" w:hint="default"/>
        <w:b/>
        <w:i w:val="0"/>
        <w:caps w:val="0"/>
        <w:strike w:val="0"/>
        <w:dstrike w:val="0"/>
        <w:outline w:val="0"/>
        <w:shadow w:val="0"/>
        <w:emboss/>
        <w:imprint w:val="0"/>
        <w:color w:val="auto"/>
        <w:sz w:val="36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5B9170F"/>
    <w:multiLevelType w:val="hybridMultilevel"/>
    <w:tmpl w:val="0706C7A6"/>
    <w:lvl w:ilvl="0" w:tplc="E7728078">
      <w:start w:val="16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  <w:b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45E36A15"/>
    <w:multiLevelType w:val="hybridMultilevel"/>
    <w:tmpl w:val="B86C8F16"/>
    <w:lvl w:ilvl="0" w:tplc="113A30C8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47FF41E0"/>
    <w:multiLevelType w:val="hybridMultilevel"/>
    <w:tmpl w:val="D40A39EC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480B061A"/>
    <w:multiLevelType w:val="hybridMultilevel"/>
    <w:tmpl w:val="7B00169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AB66F54"/>
    <w:multiLevelType w:val="hybridMultilevel"/>
    <w:tmpl w:val="137CC008"/>
    <w:lvl w:ilvl="0" w:tplc="B170AB96">
      <w:start w:val="22"/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32" w15:restartNumberingAfterBreak="0">
    <w:nsid w:val="4B413E57"/>
    <w:multiLevelType w:val="multilevel"/>
    <w:tmpl w:val="041B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3" w15:restartNumberingAfterBreak="0">
    <w:nsid w:val="4FF9424B"/>
    <w:multiLevelType w:val="hybridMultilevel"/>
    <w:tmpl w:val="992A55C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1F02E9C"/>
    <w:multiLevelType w:val="hybridMultilevel"/>
    <w:tmpl w:val="B64E7F76"/>
    <w:lvl w:ilvl="0" w:tplc="041B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3DF4E3E"/>
    <w:multiLevelType w:val="hybridMultilevel"/>
    <w:tmpl w:val="B57244B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D0D096C"/>
    <w:multiLevelType w:val="hybridMultilevel"/>
    <w:tmpl w:val="2482E9B0"/>
    <w:lvl w:ilvl="0" w:tplc="D61A48D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1B51B37"/>
    <w:multiLevelType w:val="hybridMultilevel"/>
    <w:tmpl w:val="89F61E7E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8E15798"/>
    <w:multiLevelType w:val="hybridMultilevel"/>
    <w:tmpl w:val="7312140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A7A1AE5"/>
    <w:multiLevelType w:val="hybridMultilevel"/>
    <w:tmpl w:val="DEB2CC4C"/>
    <w:lvl w:ilvl="0" w:tplc="D61A48D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29876713">
    <w:abstractNumId w:val="19"/>
  </w:num>
  <w:num w:numId="2" w16cid:durableId="1356887955">
    <w:abstractNumId w:val="31"/>
  </w:num>
  <w:num w:numId="3" w16cid:durableId="569387624">
    <w:abstractNumId w:val="2"/>
  </w:num>
  <w:num w:numId="4" w16cid:durableId="1965233023">
    <w:abstractNumId w:val="36"/>
  </w:num>
  <w:num w:numId="5" w16cid:durableId="1814787031">
    <w:abstractNumId w:val="7"/>
  </w:num>
  <w:num w:numId="6" w16cid:durableId="828131741">
    <w:abstractNumId w:val="9"/>
  </w:num>
  <w:num w:numId="7" w16cid:durableId="707879633">
    <w:abstractNumId w:val="16"/>
  </w:num>
  <w:num w:numId="8" w16cid:durableId="386759680">
    <w:abstractNumId w:val="20"/>
  </w:num>
  <w:num w:numId="9" w16cid:durableId="1373187598">
    <w:abstractNumId w:val="32"/>
  </w:num>
  <w:num w:numId="10" w16cid:durableId="1401900420">
    <w:abstractNumId w:val="0"/>
  </w:num>
  <w:num w:numId="11" w16cid:durableId="2111120888">
    <w:abstractNumId w:val="37"/>
  </w:num>
  <w:num w:numId="12" w16cid:durableId="1743719195">
    <w:abstractNumId w:val="17"/>
  </w:num>
  <w:num w:numId="13" w16cid:durableId="373046246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729379832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86440586">
    <w:abstractNumId w:val="14"/>
  </w:num>
  <w:num w:numId="16" w16cid:durableId="2009743526">
    <w:abstractNumId w:val="15"/>
  </w:num>
  <w:num w:numId="17" w16cid:durableId="108816635">
    <w:abstractNumId w:val="10"/>
  </w:num>
  <w:num w:numId="18" w16cid:durableId="1595354655">
    <w:abstractNumId w:val="39"/>
  </w:num>
  <w:num w:numId="19" w16cid:durableId="1201626610">
    <w:abstractNumId w:val="18"/>
  </w:num>
  <w:num w:numId="20" w16cid:durableId="1652713528">
    <w:abstractNumId w:val="3"/>
  </w:num>
  <w:num w:numId="21" w16cid:durableId="1570841185">
    <w:abstractNumId w:val="29"/>
  </w:num>
  <w:num w:numId="22" w16cid:durableId="846361085">
    <w:abstractNumId w:val="38"/>
  </w:num>
  <w:num w:numId="23" w16cid:durableId="676923691">
    <w:abstractNumId w:val="11"/>
  </w:num>
  <w:num w:numId="24" w16cid:durableId="784350205">
    <w:abstractNumId w:val="33"/>
  </w:num>
  <w:num w:numId="25" w16cid:durableId="508981810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327443342">
    <w:abstractNumId w:val="4"/>
  </w:num>
  <w:num w:numId="27" w16cid:durableId="1411081624">
    <w:abstractNumId w:val="30"/>
  </w:num>
  <w:num w:numId="28" w16cid:durableId="1979875118">
    <w:abstractNumId w:val="27"/>
  </w:num>
  <w:num w:numId="29" w16cid:durableId="1143041283">
    <w:abstractNumId w:val="13"/>
  </w:num>
  <w:num w:numId="30" w16cid:durableId="1290088751">
    <w:abstractNumId w:val="23"/>
  </w:num>
  <w:num w:numId="31" w16cid:durableId="576476068">
    <w:abstractNumId w:val="6"/>
  </w:num>
  <w:num w:numId="32" w16cid:durableId="1251425249">
    <w:abstractNumId w:val="28"/>
  </w:num>
  <w:num w:numId="33" w16cid:durableId="214633679">
    <w:abstractNumId w:val="35"/>
  </w:num>
  <w:num w:numId="34" w16cid:durableId="1680498821">
    <w:abstractNumId w:val="34"/>
  </w:num>
  <w:num w:numId="35" w16cid:durableId="1325818838">
    <w:abstractNumId w:val="24"/>
  </w:num>
  <w:num w:numId="36" w16cid:durableId="1607810928">
    <w:abstractNumId w:val="5"/>
  </w:num>
  <w:num w:numId="37" w16cid:durableId="1835338675">
    <w:abstractNumId w:val="21"/>
  </w:num>
  <w:num w:numId="38" w16cid:durableId="1738359756">
    <w:abstractNumId w:val="8"/>
  </w:num>
  <w:num w:numId="39" w16cid:durableId="1432360669">
    <w:abstractNumId w:val="1"/>
  </w:num>
  <w:num w:numId="40" w16cid:durableId="412899405">
    <w:abstractNumId w:val="26"/>
  </w:num>
  <w:num w:numId="41" w16cid:durableId="349062619">
    <w:abstractNumId w:val="12"/>
  </w:num>
  <w:num w:numId="42" w16cid:durableId="1497266592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63B39"/>
    <w:rsid w:val="000056E9"/>
    <w:rsid w:val="0001776E"/>
    <w:rsid w:val="00030F8B"/>
    <w:rsid w:val="00031AA1"/>
    <w:rsid w:val="00041686"/>
    <w:rsid w:val="000424BB"/>
    <w:rsid w:val="00057838"/>
    <w:rsid w:val="00071154"/>
    <w:rsid w:val="00071EED"/>
    <w:rsid w:val="0007480B"/>
    <w:rsid w:val="00074B18"/>
    <w:rsid w:val="00083033"/>
    <w:rsid w:val="00083F66"/>
    <w:rsid w:val="00085820"/>
    <w:rsid w:val="00091168"/>
    <w:rsid w:val="00094852"/>
    <w:rsid w:val="0009485C"/>
    <w:rsid w:val="00094A9D"/>
    <w:rsid w:val="000959EC"/>
    <w:rsid w:val="000971F4"/>
    <w:rsid w:val="000A14D4"/>
    <w:rsid w:val="000A5D5A"/>
    <w:rsid w:val="000A73BD"/>
    <w:rsid w:val="000A79DB"/>
    <w:rsid w:val="000B1D29"/>
    <w:rsid w:val="000B40DC"/>
    <w:rsid w:val="000C4AF1"/>
    <w:rsid w:val="000C6FFE"/>
    <w:rsid w:val="000E13EF"/>
    <w:rsid w:val="000E53FA"/>
    <w:rsid w:val="000E6623"/>
    <w:rsid w:val="000F0D09"/>
    <w:rsid w:val="000F119A"/>
    <w:rsid w:val="000F7B47"/>
    <w:rsid w:val="00101253"/>
    <w:rsid w:val="00107722"/>
    <w:rsid w:val="00114621"/>
    <w:rsid w:val="00117CB9"/>
    <w:rsid w:val="00121EE7"/>
    <w:rsid w:val="001305DF"/>
    <w:rsid w:val="00135B44"/>
    <w:rsid w:val="00142025"/>
    <w:rsid w:val="00142CFB"/>
    <w:rsid w:val="0014693A"/>
    <w:rsid w:val="0015599C"/>
    <w:rsid w:val="0015759A"/>
    <w:rsid w:val="00161A87"/>
    <w:rsid w:val="0016677D"/>
    <w:rsid w:val="0017653B"/>
    <w:rsid w:val="00196E92"/>
    <w:rsid w:val="001A1F33"/>
    <w:rsid w:val="001A2AF9"/>
    <w:rsid w:val="001A3A00"/>
    <w:rsid w:val="001A55B9"/>
    <w:rsid w:val="001A7C14"/>
    <w:rsid w:val="001B307F"/>
    <w:rsid w:val="001B6CE8"/>
    <w:rsid w:val="001D1412"/>
    <w:rsid w:val="001D549D"/>
    <w:rsid w:val="001D6ABC"/>
    <w:rsid w:val="001D7C0B"/>
    <w:rsid w:val="001E19B8"/>
    <w:rsid w:val="001E39CC"/>
    <w:rsid w:val="001E4C8E"/>
    <w:rsid w:val="00200BB1"/>
    <w:rsid w:val="00206BBA"/>
    <w:rsid w:val="002076B1"/>
    <w:rsid w:val="002121E4"/>
    <w:rsid w:val="00213655"/>
    <w:rsid w:val="0021527F"/>
    <w:rsid w:val="00217420"/>
    <w:rsid w:val="00222659"/>
    <w:rsid w:val="00225AB2"/>
    <w:rsid w:val="00231ECF"/>
    <w:rsid w:val="002331D0"/>
    <w:rsid w:val="002332ED"/>
    <w:rsid w:val="00235623"/>
    <w:rsid w:val="0024165F"/>
    <w:rsid w:val="002449F7"/>
    <w:rsid w:val="00244E31"/>
    <w:rsid w:val="00245BC7"/>
    <w:rsid w:val="0024677A"/>
    <w:rsid w:val="00247081"/>
    <w:rsid w:val="0026544E"/>
    <w:rsid w:val="002714C3"/>
    <w:rsid w:val="00283E64"/>
    <w:rsid w:val="00295E7C"/>
    <w:rsid w:val="002A26F7"/>
    <w:rsid w:val="002B5CB3"/>
    <w:rsid w:val="002C4A3C"/>
    <w:rsid w:val="002D1B99"/>
    <w:rsid w:val="002D1C7A"/>
    <w:rsid w:val="002D1FBB"/>
    <w:rsid w:val="002E4898"/>
    <w:rsid w:val="002E4A57"/>
    <w:rsid w:val="002F234B"/>
    <w:rsid w:val="00306972"/>
    <w:rsid w:val="00315D6F"/>
    <w:rsid w:val="00322113"/>
    <w:rsid w:val="0032761D"/>
    <w:rsid w:val="00327F0D"/>
    <w:rsid w:val="00330F63"/>
    <w:rsid w:val="00335C6F"/>
    <w:rsid w:val="0034070E"/>
    <w:rsid w:val="003429C9"/>
    <w:rsid w:val="003435F3"/>
    <w:rsid w:val="003451CD"/>
    <w:rsid w:val="003463F9"/>
    <w:rsid w:val="00354419"/>
    <w:rsid w:val="003569F0"/>
    <w:rsid w:val="003571A3"/>
    <w:rsid w:val="0036534F"/>
    <w:rsid w:val="00367F2C"/>
    <w:rsid w:val="00372716"/>
    <w:rsid w:val="0037429B"/>
    <w:rsid w:val="003836FD"/>
    <w:rsid w:val="00387074"/>
    <w:rsid w:val="003A2A17"/>
    <w:rsid w:val="003A3689"/>
    <w:rsid w:val="003A7DF8"/>
    <w:rsid w:val="003B58FC"/>
    <w:rsid w:val="003C36D5"/>
    <w:rsid w:val="003D225C"/>
    <w:rsid w:val="003E0365"/>
    <w:rsid w:val="003E2A44"/>
    <w:rsid w:val="003F0E63"/>
    <w:rsid w:val="004031D0"/>
    <w:rsid w:val="004051F9"/>
    <w:rsid w:val="004057D5"/>
    <w:rsid w:val="004066BA"/>
    <w:rsid w:val="00417712"/>
    <w:rsid w:val="00427C90"/>
    <w:rsid w:val="00432FB2"/>
    <w:rsid w:val="00436844"/>
    <w:rsid w:val="00436B9D"/>
    <w:rsid w:val="00437EB4"/>
    <w:rsid w:val="00440206"/>
    <w:rsid w:val="00452FBC"/>
    <w:rsid w:val="00455211"/>
    <w:rsid w:val="00460AB6"/>
    <w:rsid w:val="00464772"/>
    <w:rsid w:val="00466A9C"/>
    <w:rsid w:val="0048540C"/>
    <w:rsid w:val="00486BEC"/>
    <w:rsid w:val="00492472"/>
    <w:rsid w:val="004945C5"/>
    <w:rsid w:val="004A01EE"/>
    <w:rsid w:val="004A29DD"/>
    <w:rsid w:val="004A3AAD"/>
    <w:rsid w:val="004A57E6"/>
    <w:rsid w:val="004B37E8"/>
    <w:rsid w:val="004B4959"/>
    <w:rsid w:val="004B74FE"/>
    <w:rsid w:val="004D0271"/>
    <w:rsid w:val="004D3B68"/>
    <w:rsid w:val="004E4DD0"/>
    <w:rsid w:val="004E587B"/>
    <w:rsid w:val="004E6CC3"/>
    <w:rsid w:val="004F031D"/>
    <w:rsid w:val="004F1C0C"/>
    <w:rsid w:val="004F3A5A"/>
    <w:rsid w:val="004F4F4E"/>
    <w:rsid w:val="004F69FB"/>
    <w:rsid w:val="005005FF"/>
    <w:rsid w:val="00500EE9"/>
    <w:rsid w:val="00503632"/>
    <w:rsid w:val="0050585E"/>
    <w:rsid w:val="0050774E"/>
    <w:rsid w:val="00514773"/>
    <w:rsid w:val="00523600"/>
    <w:rsid w:val="00537177"/>
    <w:rsid w:val="00563B39"/>
    <w:rsid w:val="00571E9F"/>
    <w:rsid w:val="00571FD1"/>
    <w:rsid w:val="0057280B"/>
    <w:rsid w:val="00583726"/>
    <w:rsid w:val="00592EF6"/>
    <w:rsid w:val="0059407F"/>
    <w:rsid w:val="005954E3"/>
    <w:rsid w:val="005B43CA"/>
    <w:rsid w:val="005C2180"/>
    <w:rsid w:val="005C2CC8"/>
    <w:rsid w:val="005C366D"/>
    <w:rsid w:val="005C6EEA"/>
    <w:rsid w:val="005D18A7"/>
    <w:rsid w:val="005D2BEC"/>
    <w:rsid w:val="005E3FDB"/>
    <w:rsid w:val="005E40C7"/>
    <w:rsid w:val="005F3208"/>
    <w:rsid w:val="0060668B"/>
    <w:rsid w:val="0061301D"/>
    <w:rsid w:val="006159D5"/>
    <w:rsid w:val="006220D9"/>
    <w:rsid w:val="00623FA1"/>
    <w:rsid w:val="00634407"/>
    <w:rsid w:val="00635734"/>
    <w:rsid w:val="006374F6"/>
    <w:rsid w:val="00640BA4"/>
    <w:rsid w:val="00640EDB"/>
    <w:rsid w:val="006672E7"/>
    <w:rsid w:val="00692671"/>
    <w:rsid w:val="006A1D69"/>
    <w:rsid w:val="006B1A4E"/>
    <w:rsid w:val="006C154D"/>
    <w:rsid w:val="006C1D5F"/>
    <w:rsid w:val="006C6620"/>
    <w:rsid w:val="006C69F7"/>
    <w:rsid w:val="006E389A"/>
    <w:rsid w:val="006F08D7"/>
    <w:rsid w:val="006F3828"/>
    <w:rsid w:val="006F466E"/>
    <w:rsid w:val="006F4737"/>
    <w:rsid w:val="006F7AC3"/>
    <w:rsid w:val="00705DB0"/>
    <w:rsid w:val="007127F1"/>
    <w:rsid w:val="00714F80"/>
    <w:rsid w:val="007164B5"/>
    <w:rsid w:val="007218FB"/>
    <w:rsid w:val="00723A7E"/>
    <w:rsid w:val="00733CB4"/>
    <w:rsid w:val="0073405B"/>
    <w:rsid w:val="00747999"/>
    <w:rsid w:val="00752345"/>
    <w:rsid w:val="00752AD7"/>
    <w:rsid w:val="00754E5A"/>
    <w:rsid w:val="0077013C"/>
    <w:rsid w:val="00786440"/>
    <w:rsid w:val="007878BD"/>
    <w:rsid w:val="00787C8F"/>
    <w:rsid w:val="00793BAC"/>
    <w:rsid w:val="007A01B2"/>
    <w:rsid w:val="007A1320"/>
    <w:rsid w:val="007B1AA1"/>
    <w:rsid w:val="007B1E2C"/>
    <w:rsid w:val="007B3BF8"/>
    <w:rsid w:val="007B46F7"/>
    <w:rsid w:val="007B59C8"/>
    <w:rsid w:val="007D05DF"/>
    <w:rsid w:val="007D171D"/>
    <w:rsid w:val="007E4518"/>
    <w:rsid w:val="007F6F01"/>
    <w:rsid w:val="00804AF6"/>
    <w:rsid w:val="00804CB9"/>
    <w:rsid w:val="00806B0D"/>
    <w:rsid w:val="00825A43"/>
    <w:rsid w:val="00827A1C"/>
    <w:rsid w:val="008319E6"/>
    <w:rsid w:val="00832AA9"/>
    <w:rsid w:val="008369E1"/>
    <w:rsid w:val="0085351E"/>
    <w:rsid w:val="008557FB"/>
    <w:rsid w:val="008637F0"/>
    <w:rsid w:val="00866833"/>
    <w:rsid w:val="00867E2C"/>
    <w:rsid w:val="0087071D"/>
    <w:rsid w:val="00873407"/>
    <w:rsid w:val="008739C4"/>
    <w:rsid w:val="00882B8A"/>
    <w:rsid w:val="008954EE"/>
    <w:rsid w:val="008B2750"/>
    <w:rsid w:val="008C2966"/>
    <w:rsid w:val="008C7366"/>
    <w:rsid w:val="008C7527"/>
    <w:rsid w:val="008D33CD"/>
    <w:rsid w:val="008D5AF0"/>
    <w:rsid w:val="008E0E66"/>
    <w:rsid w:val="008E2561"/>
    <w:rsid w:val="008F14CD"/>
    <w:rsid w:val="008F2CDA"/>
    <w:rsid w:val="008F346E"/>
    <w:rsid w:val="008F3A57"/>
    <w:rsid w:val="008F7C92"/>
    <w:rsid w:val="00901F2A"/>
    <w:rsid w:val="0090577F"/>
    <w:rsid w:val="0090702E"/>
    <w:rsid w:val="00910207"/>
    <w:rsid w:val="0091089F"/>
    <w:rsid w:val="00910AEC"/>
    <w:rsid w:val="009136CE"/>
    <w:rsid w:val="00915A03"/>
    <w:rsid w:val="00921024"/>
    <w:rsid w:val="0093446D"/>
    <w:rsid w:val="00935C81"/>
    <w:rsid w:val="00946326"/>
    <w:rsid w:val="00977A7C"/>
    <w:rsid w:val="00977B84"/>
    <w:rsid w:val="0098304D"/>
    <w:rsid w:val="0098502C"/>
    <w:rsid w:val="00997289"/>
    <w:rsid w:val="0099789C"/>
    <w:rsid w:val="009A04E3"/>
    <w:rsid w:val="009B1887"/>
    <w:rsid w:val="009B52F3"/>
    <w:rsid w:val="009C0D6A"/>
    <w:rsid w:val="009C4B57"/>
    <w:rsid w:val="009E4C7E"/>
    <w:rsid w:val="00A003B0"/>
    <w:rsid w:val="00A037A3"/>
    <w:rsid w:val="00A03A21"/>
    <w:rsid w:val="00A06C01"/>
    <w:rsid w:val="00A07842"/>
    <w:rsid w:val="00A1242B"/>
    <w:rsid w:val="00A12D1A"/>
    <w:rsid w:val="00A224F7"/>
    <w:rsid w:val="00A249D3"/>
    <w:rsid w:val="00A33726"/>
    <w:rsid w:val="00A36CB4"/>
    <w:rsid w:val="00A4031A"/>
    <w:rsid w:val="00A40EC8"/>
    <w:rsid w:val="00A41672"/>
    <w:rsid w:val="00A475F5"/>
    <w:rsid w:val="00A62712"/>
    <w:rsid w:val="00A674D8"/>
    <w:rsid w:val="00A71C98"/>
    <w:rsid w:val="00A77DE4"/>
    <w:rsid w:val="00A82425"/>
    <w:rsid w:val="00A833B5"/>
    <w:rsid w:val="00A8476C"/>
    <w:rsid w:val="00A8614F"/>
    <w:rsid w:val="00A9018F"/>
    <w:rsid w:val="00A93FC9"/>
    <w:rsid w:val="00AA0342"/>
    <w:rsid w:val="00AD34ED"/>
    <w:rsid w:val="00AD60B5"/>
    <w:rsid w:val="00AE5A20"/>
    <w:rsid w:val="00B07C9C"/>
    <w:rsid w:val="00B16A53"/>
    <w:rsid w:val="00B20431"/>
    <w:rsid w:val="00B21639"/>
    <w:rsid w:val="00B22584"/>
    <w:rsid w:val="00B254ED"/>
    <w:rsid w:val="00B414FD"/>
    <w:rsid w:val="00B44EBB"/>
    <w:rsid w:val="00B4740F"/>
    <w:rsid w:val="00B6498D"/>
    <w:rsid w:val="00B66F80"/>
    <w:rsid w:val="00B7202F"/>
    <w:rsid w:val="00B76050"/>
    <w:rsid w:val="00B776E7"/>
    <w:rsid w:val="00B80AAF"/>
    <w:rsid w:val="00B875FE"/>
    <w:rsid w:val="00B92033"/>
    <w:rsid w:val="00BA0735"/>
    <w:rsid w:val="00BA08BD"/>
    <w:rsid w:val="00BB14A2"/>
    <w:rsid w:val="00BB6E33"/>
    <w:rsid w:val="00BC0BF4"/>
    <w:rsid w:val="00BC2E81"/>
    <w:rsid w:val="00BC5064"/>
    <w:rsid w:val="00BD0163"/>
    <w:rsid w:val="00BD7966"/>
    <w:rsid w:val="00BE2406"/>
    <w:rsid w:val="00BE2879"/>
    <w:rsid w:val="00BE62DC"/>
    <w:rsid w:val="00BF18B1"/>
    <w:rsid w:val="00C01704"/>
    <w:rsid w:val="00C05BF3"/>
    <w:rsid w:val="00C100DB"/>
    <w:rsid w:val="00C15BB9"/>
    <w:rsid w:val="00C26DBF"/>
    <w:rsid w:val="00C43447"/>
    <w:rsid w:val="00C51434"/>
    <w:rsid w:val="00C51964"/>
    <w:rsid w:val="00C742CC"/>
    <w:rsid w:val="00C77350"/>
    <w:rsid w:val="00C871AA"/>
    <w:rsid w:val="00C90181"/>
    <w:rsid w:val="00C912A5"/>
    <w:rsid w:val="00CA2A7F"/>
    <w:rsid w:val="00CB290F"/>
    <w:rsid w:val="00CB3EAD"/>
    <w:rsid w:val="00CB50BB"/>
    <w:rsid w:val="00CC0152"/>
    <w:rsid w:val="00CC7F4D"/>
    <w:rsid w:val="00CD417B"/>
    <w:rsid w:val="00CD4240"/>
    <w:rsid w:val="00CD6F20"/>
    <w:rsid w:val="00CE0835"/>
    <w:rsid w:val="00CE61E3"/>
    <w:rsid w:val="00CE685C"/>
    <w:rsid w:val="00CF5804"/>
    <w:rsid w:val="00D063CE"/>
    <w:rsid w:val="00D10861"/>
    <w:rsid w:val="00D20B33"/>
    <w:rsid w:val="00D22F05"/>
    <w:rsid w:val="00D232B6"/>
    <w:rsid w:val="00D24C29"/>
    <w:rsid w:val="00D27EC9"/>
    <w:rsid w:val="00D353D5"/>
    <w:rsid w:val="00D36518"/>
    <w:rsid w:val="00D43BEF"/>
    <w:rsid w:val="00D45C20"/>
    <w:rsid w:val="00D54618"/>
    <w:rsid w:val="00D571DC"/>
    <w:rsid w:val="00D6228A"/>
    <w:rsid w:val="00D7755C"/>
    <w:rsid w:val="00D77D34"/>
    <w:rsid w:val="00D82272"/>
    <w:rsid w:val="00D871C7"/>
    <w:rsid w:val="00D93A76"/>
    <w:rsid w:val="00D95C34"/>
    <w:rsid w:val="00DA236A"/>
    <w:rsid w:val="00DA5FC8"/>
    <w:rsid w:val="00DA7AB0"/>
    <w:rsid w:val="00DD3359"/>
    <w:rsid w:val="00DD589E"/>
    <w:rsid w:val="00DD6519"/>
    <w:rsid w:val="00DE0C73"/>
    <w:rsid w:val="00DE15A3"/>
    <w:rsid w:val="00DE3CDC"/>
    <w:rsid w:val="00DE4BDD"/>
    <w:rsid w:val="00DE4D09"/>
    <w:rsid w:val="00DE72CF"/>
    <w:rsid w:val="00DE7690"/>
    <w:rsid w:val="00DF618C"/>
    <w:rsid w:val="00DF72A8"/>
    <w:rsid w:val="00E12E05"/>
    <w:rsid w:val="00E13512"/>
    <w:rsid w:val="00E13D20"/>
    <w:rsid w:val="00E13F5C"/>
    <w:rsid w:val="00E20071"/>
    <w:rsid w:val="00E2490F"/>
    <w:rsid w:val="00E30577"/>
    <w:rsid w:val="00E31417"/>
    <w:rsid w:val="00E32163"/>
    <w:rsid w:val="00E3424F"/>
    <w:rsid w:val="00E343D6"/>
    <w:rsid w:val="00E42D75"/>
    <w:rsid w:val="00E45BF8"/>
    <w:rsid w:val="00E56317"/>
    <w:rsid w:val="00E60092"/>
    <w:rsid w:val="00E64431"/>
    <w:rsid w:val="00E66589"/>
    <w:rsid w:val="00E66CC6"/>
    <w:rsid w:val="00E7093F"/>
    <w:rsid w:val="00E804C5"/>
    <w:rsid w:val="00E8432F"/>
    <w:rsid w:val="00E84ACD"/>
    <w:rsid w:val="00E8526F"/>
    <w:rsid w:val="00E858B5"/>
    <w:rsid w:val="00E93E7C"/>
    <w:rsid w:val="00EB6288"/>
    <w:rsid w:val="00EC0250"/>
    <w:rsid w:val="00EC4C81"/>
    <w:rsid w:val="00EC51DE"/>
    <w:rsid w:val="00EC64B5"/>
    <w:rsid w:val="00ED1DEF"/>
    <w:rsid w:val="00EE1619"/>
    <w:rsid w:val="00EE37C5"/>
    <w:rsid w:val="00EE576B"/>
    <w:rsid w:val="00F0056B"/>
    <w:rsid w:val="00F040B8"/>
    <w:rsid w:val="00F053B2"/>
    <w:rsid w:val="00F14414"/>
    <w:rsid w:val="00F16150"/>
    <w:rsid w:val="00F1711D"/>
    <w:rsid w:val="00F20003"/>
    <w:rsid w:val="00F20802"/>
    <w:rsid w:val="00F226F9"/>
    <w:rsid w:val="00F2782A"/>
    <w:rsid w:val="00F31724"/>
    <w:rsid w:val="00F3496B"/>
    <w:rsid w:val="00F4386D"/>
    <w:rsid w:val="00F457AE"/>
    <w:rsid w:val="00F521F3"/>
    <w:rsid w:val="00F60F24"/>
    <w:rsid w:val="00F63EDB"/>
    <w:rsid w:val="00F67200"/>
    <w:rsid w:val="00F678DD"/>
    <w:rsid w:val="00F85AA5"/>
    <w:rsid w:val="00F94907"/>
    <w:rsid w:val="00F9755F"/>
    <w:rsid w:val="00FA09C4"/>
    <w:rsid w:val="00FA1F68"/>
    <w:rsid w:val="00FA7A10"/>
    <w:rsid w:val="00FC0DBF"/>
    <w:rsid w:val="00FD17FF"/>
    <w:rsid w:val="00FD599E"/>
    <w:rsid w:val="00FD6A09"/>
    <w:rsid w:val="00FE2270"/>
    <w:rsid w:val="00FF77A8"/>
    <w:rsid w:val="00FF7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8B33A9"/>
  <w15:docId w15:val="{C606E330-C04A-4AE4-98EA-77CC10F2E9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563B39"/>
  </w:style>
  <w:style w:type="paragraph" w:styleId="Nadpis1">
    <w:name w:val="heading 1"/>
    <w:basedOn w:val="Normlny"/>
    <w:link w:val="Nadpis1Char"/>
    <w:uiPriority w:val="9"/>
    <w:qFormat/>
    <w:rsid w:val="008369E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7E45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7E4518"/>
    <w:rPr>
      <w:rFonts w:ascii="Tahoma" w:hAnsi="Tahoma" w:cs="Tahoma"/>
      <w:sz w:val="16"/>
      <w:szCs w:val="16"/>
    </w:rPr>
  </w:style>
  <w:style w:type="paragraph" w:styleId="Odsekzoznamu">
    <w:name w:val="List Paragraph"/>
    <w:basedOn w:val="Normlny"/>
    <w:uiPriority w:val="34"/>
    <w:qFormat/>
    <w:rsid w:val="00D232B6"/>
    <w:pPr>
      <w:ind w:left="720"/>
      <w:contextualSpacing/>
    </w:pPr>
  </w:style>
  <w:style w:type="character" w:customStyle="1" w:styleId="Nadpis1Char">
    <w:name w:val="Nadpis 1 Char"/>
    <w:basedOn w:val="Predvolenpsmoodseku"/>
    <w:link w:val="Nadpis1"/>
    <w:uiPriority w:val="9"/>
    <w:rsid w:val="008369E1"/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character" w:styleId="Hypertextovprepojenie">
    <w:name w:val="Hyperlink"/>
    <w:basedOn w:val="Predvolenpsmoodseku"/>
    <w:uiPriority w:val="99"/>
    <w:unhideWhenUsed/>
    <w:rsid w:val="003836FD"/>
    <w:rPr>
      <w:color w:val="0000FF" w:themeColor="hyperlink"/>
      <w:u w:val="single"/>
    </w:rPr>
  </w:style>
  <w:style w:type="character" w:styleId="Vrazn">
    <w:name w:val="Strong"/>
    <w:basedOn w:val="Predvolenpsmoodseku"/>
    <w:uiPriority w:val="22"/>
    <w:qFormat/>
    <w:rsid w:val="003A7DF8"/>
    <w:rPr>
      <w:b/>
      <w:bCs/>
    </w:rPr>
  </w:style>
  <w:style w:type="paragraph" w:styleId="Normlnywebov">
    <w:name w:val="Normal (Web)"/>
    <w:basedOn w:val="Normlny"/>
    <w:uiPriority w:val="99"/>
    <w:semiHidden/>
    <w:unhideWhenUsed/>
    <w:rsid w:val="003069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Nevyrieenzmienka">
    <w:name w:val="Unresolved Mention"/>
    <w:basedOn w:val="Predvolenpsmoodseku"/>
    <w:uiPriority w:val="99"/>
    <w:semiHidden/>
    <w:unhideWhenUsed/>
    <w:rsid w:val="00DE0C7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61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70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4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37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377135-78B4-4B9D-9FB9-3B4180AE20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11733</TotalTime>
  <Pages>1</Pages>
  <Words>313</Words>
  <Characters>1787</Characters>
  <Application>Microsoft Office Word</Application>
  <DocSecurity>0</DocSecurity>
  <Lines>14</Lines>
  <Paragraphs>4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Stefan Vicen</cp:lastModifiedBy>
  <cp:revision>21</cp:revision>
  <cp:lastPrinted>2025-11-15T10:21:00Z</cp:lastPrinted>
  <dcterms:created xsi:type="dcterms:W3CDTF">2021-12-03T12:52:00Z</dcterms:created>
  <dcterms:modified xsi:type="dcterms:W3CDTF">2025-11-15T14:57:00Z</dcterms:modified>
</cp:coreProperties>
</file>